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0D3B0E">
        <w:trPr>
          <w:trHeight w:val="2422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65AB81A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7EA0B2C0" w:rsidR="00B32B39" w:rsidRPr="000D3B0E" w:rsidRDefault="00BD56A1" w:rsidP="00BD56A1">
      <w:pPr>
        <w:tabs>
          <w:tab w:val="center" w:pos="4961"/>
        </w:tabs>
        <w:spacing w:line="360" w:lineRule="auto"/>
        <w:contextualSpacing/>
        <w:rPr>
          <w:sz w:val="28"/>
          <w:szCs w:val="28"/>
          <w:u w:val="single"/>
        </w:rPr>
      </w:pPr>
      <w:r w:rsidRPr="00BD56A1">
        <w:rPr>
          <w:sz w:val="28"/>
          <w:szCs w:val="28"/>
        </w:rPr>
        <w:tab/>
      </w:r>
      <w:r w:rsidR="005D03A8" w:rsidRPr="005D03A8">
        <w:t xml:space="preserve"> </w:t>
      </w:r>
      <w:r w:rsidR="00C13A39" w:rsidRPr="000D3B0E">
        <w:rPr>
          <w:sz w:val="28"/>
          <w:szCs w:val="28"/>
          <w:u w:val="single"/>
        </w:rPr>
        <w:t>УЧЕБНАЯ ПРАКТИКА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615C09C4" w14:textId="77777777" w:rsidR="000D3B0E" w:rsidRPr="00444FB3" w:rsidRDefault="000D3B0E" w:rsidP="000D3B0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22EF91FA" w14:textId="77777777" w:rsidR="000D3B0E" w:rsidRPr="00444FB3" w:rsidRDefault="000D3B0E" w:rsidP="000D3B0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5BBFDB44" w14:textId="77777777" w:rsidR="000D3B0E" w:rsidRPr="00444FB3" w:rsidRDefault="000D3B0E" w:rsidP="000D3B0E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6A4BA96D" w14:textId="0186A02A" w:rsidR="000D3B0E" w:rsidRPr="00017741" w:rsidRDefault="000D3B0E" w:rsidP="000D3B0E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0D2771">
        <w:rPr>
          <w:color w:val="000000"/>
          <w:sz w:val="28"/>
          <w:szCs w:val="28"/>
        </w:rPr>
        <w:t>3</w:t>
      </w:r>
      <w:bookmarkStart w:id="1" w:name="_GoBack"/>
      <w:bookmarkEnd w:id="1"/>
    </w:p>
    <w:p w14:paraId="73AF9FBF" w14:textId="77777777" w:rsidR="000D3B0E" w:rsidRDefault="000D3B0E" w:rsidP="000D3B0E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33906AD5" w14:textId="77777777" w:rsidR="000D3B0E" w:rsidRPr="005C6B40" w:rsidRDefault="000D3B0E" w:rsidP="000D3B0E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0D3B0E">
        <w:tc>
          <w:tcPr>
            <w:tcW w:w="8937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0D3B0E">
        <w:tc>
          <w:tcPr>
            <w:tcW w:w="8937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63989E14" w14:textId="77777777" w:rsidR="00633DFC" w:rsidRPr="000D3B0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0D3B0E">
        <w:tc>
          <w:tcPr>
            <w:tcW w:w="8937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5759FB53" w14:textId="77777777" w:rsidR="00633DFC" w:rsidRPr="000D3B0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0D3B0E">
        <w:tc>
          <w:tcPr>
            <w:tcW w:w="8937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4CF164F1" w14:textId="77777777" w:rsidR="000D08FA" w:rsidRPr="000D3B0E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0D3B0E">
        <w:tc>
          <w:tcPr>
            <w:tcW w:w="8937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5E77AE53" w14:textId="77777777" w:rsidR="00633DFC" w:rsidRPr="000D3B0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0D3B0E">
        <w:tc>
          <w:tcPr>
            <w:tcW w:w="8937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620E31D7" w14:textId="77777777" w:rsidR="00633DFC" w:rsidRPr="000D3B0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3E0994" w:rsidRDefault="00B86C3B" w:rsidP="003E0994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3E0994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6CBA58C4" w14:textId="15B70E7F" w:rsidR="003E0994" w:rsidRPr="003E0994" w:rsidRDefault="003E0994" w:rsidP="003E0994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3E0994">
        <w:rPr>
          <w:rFonts w:ascii="Times New Roman" w:hAnsi="Times New Roman"/>
          <w:sz w:val="28"/>
          <w:szCs w:val="28"/>
        </w:rPr>
        <w:t>Ратушняк, Г. Я., Технологии разработки и проектирования информационных систем.Часть 1 : учебное пособие / Г. Я. Ратушняк, А. Л. Золкин. — Москва : Русайнс, 2024. — 201 с. — ISBN 978-5-466-05304-3. — URL: https://book.ru/book/952868 (дата обращения: 08.09.2025). — Текст : электронный.</w:t>
      </w:r>
    </w:p>
    <w:p w14:paraId="521BF5F1" w14:textId="4671BB06" w:rsidR="003E0994" w:rsidRPr="003E0994" w:rsidRDefault="003E0994" w:rsidP="003E0994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3E0994">
        <w:rPr>
          <w:rFonts w:ascii="Times New Roman" w:hAnsi="Times New Roman"/>
          <w:sz w:val="28"/>
          <w:szCs w:val="28"/>
        </w:rPr>
        <w:t>Ратушняк, Г. Я., Технологии разработки и проектирования информационных систем.Часть 2 : учебное пособие / Г. Я. Ратушняк, А. Л. Золкин. — Москва : Русайнс, 2022. — 349 с. — ISBN 978-5-466-01439-6. — URL: https://book.ru/book/946232 (дата обращения: 08.09.2025). — Текст : электронный.</w:t>
      </w:r>
    </w:p>
    <w:p w14:paraId="19A19178" w14:textId="74846D05" w:rsidR="00B9627B" w:rsidRPr="003E0994" w:rsidRDefault="00DE0695" w:rsidP="003E0994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3E0994">
        <w:rPr>
          <w:rFonts w:ascii="Times New Roman" w:hAnsi="Times New Roman"/>
          <w:b/>
          <w:bCs/>
          <w:sz w:val="28"/>
          <w:szCs w:val="28"/>
        </w:rPr>
        <w:t>Дополнительная литература</w:t>
      </w:r>
    </w:p>
    <w:p w14:paraId="082089D3" w14:textId="77777777" w:rsidR="003E0994" w:rsidRPr="003E0994" w:rsidRDefault="003E0994" w:rsidP="003E0994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3E0994">
        <w:rPr>
          <w:rFonts w:ascii="Times New Roman" w:hAnsi="Times New Roman"/>
          <w:sz w:val="28"/>
          <w:szCs w:val="28"/>
        </w:rPr>
        <w:t>Ткаченко, С. Н., Методы и средства проектирования информационных систем и технологий + еПриложение : учебник / С. Н. Ткаченко, Б. Р. Мищук. — Москва : КноРус, 2022. — 222 с. — ISBN 978-5-406-09467-9. — URL: https://book.ru/book/943815 (дата обращения: 08.09.2025). — Текст : электронный.</w:t>
      </w:r>
    </w:p>
    <w:p w14:paraId="73A867C4" w14:textId="77777777" w:rsidR="000D3B0E" w:rsidRPr="00C13A39" w:rsidRDefault="000D3B0E" w:rsidP="000D3B0E">
      <w:pPr>
        <w:pStyle w:val="a3"/>
        <w:spacing w:before="100" w:beforeAutospacing="1" w:after="100" w:afterAutospacing="1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7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559"/>
        <w:gridCol w:w="4252"/>
      </w:tblGrid>
      <w:tr w:rsidR="00DE0695" w14:paraId="14FA38DF" w14:textId="77777777" w:rsidTr="003E0994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0D2771" w14:paraId="21944A00" w14:textId="77777777" w:rsidTr="003E0994">
        <w:trPr>
          <w:trHeight w:val="277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887EC7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8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D2771" w14:paraId="045E8322" w14:textId="77777777" w:rsidTr="003E0994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887EC7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D2771" w14:paraId="28E640E0" w14:textId="77777777" w:rsidTr="003E0994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887EC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D2771" w14:paraId="11626329" w14:textId="77777777" w:rsidTr="003E0994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887EC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D2771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0D2771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D2771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D2771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0D2771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0D2771">
        <w:rPr>
          <w:color w:val="000000"/>
          <w:lang w:val="en-US"/>
        </w:rPr>
        <w:t>2.</w:t>
      </w:r>
      <w:r w:rsidRPr="000D2771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D2771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D277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D277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D2771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A2373" w14:textId="77777777" w:rsidR="00887EC7" w:rsidRDefault="00887EC7" w:rsidP="00E80831">
      <w:r>
        <w:separator/>
      </w:r>
    </w:p>
  </w:endnote>
  <w:endnote w:type="continuationSeparator" w:id="0">
    <w:p w14:paraId="19FD93D5" w14:textId="77777777" w:rsidR="00887EC7" w:rsidRDefault="00887EC7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31A59" w14:textId="77777777" w:rsidR="00887EC7" w:rsidRDefault="00887EC7" w:rsidP="00E80831">
      <w:r>
        <w:separator/>
      </w:r>
    </w:p>
  </w:footnote>
  <w:footnote w:type="continuationSeparator" w:id="0">
    <w:p w14:paraId="031CA325" w14:textId="77777777" w:rsidR="00887EC7" w:rsidRDefault="00887EC7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A39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F74E62"/>
    <w:multiLevelType w:val="hybridMultilevel"/>
    <w:tmpl w:val="8936665E"/>
    <w:lvl w:ilvl="0" w:tplc="A71668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973232"/>
    <w:multiLevelType w:val="hybridMultilevel"/>
    <w:tmpl w:val="57C0DDE6"/>
    <w:lvl w:ilvl="0" w:tplc="8AF69186">
      <w:start w:val="1"/>
      <w:numFmt w:val="decimal"/>
      <w:lvlText w:val="%1."/>
      <w:lvlJc w:val="left"/>
      <w:pPr>
        <w:ind w:left="1332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32D66"/>
    <w:multiLevelType w:val="hybridMultilevel"/>
    <w:tmpl w:val="B8344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A22BC9"/>
    <w:multiLevelType w:val="hybridMultilevel"/>
    <w:tmpl w:val="5F8261A0"/>
    <w:lvl w:ilvl="0" w:tplc="98F223B0">
      <w:start w:val="1"/>
      <w:numFmt w:val="decimal"/>
      <w:lvlText w:val="%1."/>
      <w:lvlJc w:val="left"/>
      <w:pPr>
        <w:ind w:left="2007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6"/>
  </w:num>
  <w:num w:numId="11">
    <w:abstractNumId w:val="16"/>
  </w:num>
  <w:num w:numId="12">
    <w:abstractNumId w:val="7"/>
  </w:num>
  <w:num w:numId="13">
    <w:abstractNumId w:val="17"/>
  </w:num>
  <w:num w:numId="14">
    <w:abstractNumId w:val="4"/>
  </w:num>
  <w:num w:numId="15">
    <w:abstractNumId w:val="20"/>
  </w:num>
  <w:num w:numId="16">
    <w:abstractNumId w:val="8"/>
  </w:num>
  <w:num w:numId="17">
    <w:abstractNumId w:val="2"/>
  </w:num>
  <w:num w:numId="18">
    <w:abstractNumId w:val="5"/>
  </w:num>
  <w:num w:numId="19">
    <w:abstractNumId w:val="11"/>
  </w:num>
  <w:num w:numId="20">
    <w:abstractNumId w:val="9"/>
  </w:num>
  <w:num w:numId="21">
    <w:abstractNumId w:val="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D2771"/>
    <w:rsid w:val="000D3B0E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3E0994"/>
    <w:rsid w:val="00464587"/>
    <w:rsid w:val="004E22B4"/>
    <w:rsid w:val="00531394"/>
    <w:rsid w:val="005866A1"/>
    <w:rsid w:val="005A0C0B"/>
    <w:rsid w:val="005D03A8"/>
    <w:rsid w:val="005D3F77"/>
    <w:rsid w:val="00631598"/>
    <w:rsid w:val="00633DFC"/>
    <w:rsid w:val="00640651"/>
    <w:rsid w:val="0068165E"/>
    <w:rsid w:val="00693A33"/>
    <w:rsid w:val="006B3C01"/>
    <w:rsid w:val="006E4C3D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87EC7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3CC0"/>
    <w:rsid w:val="00B16798"/>
    <w:rsid w:val="00B32B39"/>
    <w:rsid w:val="00B507F1"/>
    <w:rsid w:val="00B601B9"/>
    <w:rsid w:val="00B86C3B"/>
    <w:rsid w:val="00B9627B"/>
    <w:rsid w:val="00BA0E64"/>
    <w:rsid w:val="00BD23F6"/>
    <w:rsid w:val="00BD56A1"/>
    <w:rsid w:val="00C13A39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Unresolved Mention"/>
    <w:basedOn w:val="a0"/>
    <w:uiPriority w:val="99"/>
    <w:semiHidden/>
    <w:unhideWhenUsed/>
    <w:rsid w:val="000D3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library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</cp:revision>
  <cp:lastPrinted>2024-10-04T05:01:00Z</cp:lastPrinted>
  <dcterms:created xsi:type="dcterms:W3CDTF">2025-09-04T05:36:00Z</dcterms:created>
  <dcterms:modified xsi:type="dcterms:W3CDTF">2025-09-08T07:33:00Z</dcterms:modified>
</cp:coreProperties>
</file>